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21D" w:rsidRDefault="00D44EF7" w:rsidP="00D44EF7">
      <w:pPr>
        <w:spacing w:before="58" w:after="58" w:line="403" w:lineRule="atLeast"/>
        <w:ind w:left="116" w:right="116"/>
        <w:outlineLvl w:val="2"/>
        <w:rPr>
          <w:rFonts w:ascii="Times New Roman" w:eastAsia="Times New Roman" w:hAnsi="Times New Roman" w:cs="Times New Roman"/>
          <w:b/>
          <w:i/>
          <w:color w:val="FF0000"/>
          <w:sz w:val="44"/>
          <w:szCs w:val="44"/>
          <w:u w:val="single"/>
          <w:lang w:eastAsia="ru-RU"/>
        </w:rPr>
      </w:pPr>
      <w:r w:rsidRPr="00B94D54">
        <w:rPr>
          <w:rFonts w:ascii="Times New Roman" w:eastAsia="Times New Roman" w:hAnsi="Times New Roman" w:cs="Times New Roman"/>
          <w:b/>
          <w:i/>
          <w:color w:val="FF0000"/>
          <w:sz w:val="44"/>
          <w:szCs w:val="44"/>
          <w:u w:val="single"/>
          <w:lang w:eastAsia="ru-RU"/>
        </w:rPr>
        <w:t xml:space="preserve">Консультации для родителей </w:t>
      </w:r>
    </w:p>
    <w:p w:rsidR="00D44EF7" w:rsidRPr="00B94D54" w:rsidRDefault="00D44EF7" w:rsidP="0022421D">
      <w:pPr>
        <w:spacing w:before="58" w:after="58" w:line="403" w:lineRule="atLeast"/>
        <w:ind w:left="116" w:right="116"/>
        <w:jc w:val="center"/>
        <w:outlineLvl w:val="2"/>
        <w:rPr>
          <w:rFonts w:ascii="Times New Roman" w:eastAsia="Times New Roman" w:hAnsi="Times New Roman" w:cs="Times New Roman"/>
          <w:b/>
          <w:i/>
          <w:color w:val="FF0000"/>
          <w:sz w:val="44"/>
          <w:szCs w:val="44"/>
          <w:u w:val="single"/>
          <w:lang w:eastAsia="ru-RU"/>
        </w:rPr>
      </w:pPr>
      <w:r w:rsidRPr="00B94D54">
        <w:rPr>
          <w:rFonts w:ascii="Times New Roman" w:eastAsia="Times New Roman" w:hAnsi="Times New Roman" w:cs="Times New Roman"/>
          <w:b/>
          <w:i/>
          <w:color w:val="FF0000"/>
          <w:sz w:val="44"/>
          <w:szCs w:val="44"/>
          <w:u w:val="single"/>
          <w:lang w:eastAsia="ru-RU"/>
        </w:rPr>
        <w:t>«Как провести выходной день с детьми»</w:t>
      </w:r>
    </w:p>
    <w:p w:rsidR="00D44EF7" w:rsidRPr="00B94D54" w:rsidRDefault="0022421D" w:rsidP="00D44EF7">
      <w:pPr>
        <w:pStyle w:val="a3"/>
        <w:spacing w:before="58" w:beforeAutospacing="0" w:after="58" w:afterAutospacing="0"/>
        <w:ind w:firstLine="184"/>
        <w:rPr>
          <w:color w:val="464646"/>
          <w:sz w:val="32"/>
          <w:szCs w:val="32"/>
        </w:rPr>
      </w:pPr>
      <w:bookmarkStart w:id="0" w:name="_GoBack"/>
      <w:r>
        <w:rPr>
          <w:noProof/>
          <w:color w:val="464646"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041D11C7" wp14:editId="6A3FABA6">
            <wp:simplePos x="0" y="0"/>
            <wp:positionH relativeFrom="margin">
              <wp:posOffset>46990</wp:posOffset>
            </wp:positionH>
            <wp:positionV relativeFrom="margin">
              <wp:posOffset>878840</wp:posOffset>
            </wp:positionV>
            <wp:extent cx="3942080" cy="3295650"/>
            <wp:effectExtent l="133350" t="95250" r="153670" b="171450"/>
            <wp:wrapSquare wrapText="bothSides"/>
            <wp:docPr id="11" name="Рисунок 11" descr="C:\Users\oksana\Desktop\Take-Charge-of-Your-Heal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ksana\Desktop\Take-Charge-of-Your-Healt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080" cy="32956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D44EF7" w:rsidRPr="00B94D54">
        <w:rPr>
          <w:color w:val="464646"/>
          <w:sz w:val="32"/>
          <w:szCs w:val="32"/>
        </w:rPr>
        <w:t xml:space="preserve">Данная консультация, предлагаемая вашему вниманию, поможет Вам сделать семейный, выходной день </w:t>
      </w:r>
      <w:proofErr w:type="gramStart"/>
      <w:r w:rsidR="00D44EF7" w:rsidRPr="00B94D54">
        <w:rPr>
          <w:color w:val="464646"/>
          <w:sz w:val="32"/>
          <w:szCs w:val="32"/>
        </w:rPr>
        <w:t>по настоящему</w:t>
      </w:r>
      <w:proofErr w:type="gramEnd"/>
      <w:r w:rsidR="00D44EF7" w:rsidRPr="00B94D54">
        <w:rPr>
          <w:color w:val="464646"/>
          <w:sz w:val="32"/>
          <w:szCs w:val="32"/>
        </w:rPr>
        <w:t xml:space="preserve"> захватывающим для ребенка. Особенно, если Вы не будете забывать смотреть вокруг глазами ребенка, разделять его радость и удивление, читать уместные в той или иной ситуации стихи, загадывать загадки. Литературный материал обострит восприятие малыша, поможет запоминанию ярких образов.</w:t>
      </w:r>
    </w:p>
    <w:p w:rsidR="00D44EF7" w:rsidRPr="00B94D54" w:rsidRDefault="00D44EF7" w:rsidP="00D44EF7">
      <w:pPr>
        <w:pStyle w:val="a3"/>
        <w:spacing w:before="58" w:beforeAutospacing="0" w:after="58" w:afterAutospacing="0"/>
        <w:ind w:firstLine="184"/>
        <w:rPr>
          <w:color w:val="464646"/>
          <w:sz w:val="32"/>
          <w:szCs w:val="32"/>
        </w:rPr>
      </w:pPr>
      <w:r w:rsidRPr="00B94D54">
        <w:rPr>
          <w:color w:val="464646"/>
          <w:sz w:val="32"/>
          <w:szCs w:val="32"/>
        </w:rPr>
        <w:t>Наступает выходной день. Куда пойти с ребенком? Этот вопрос часто ставит родителей в тупик. Может, в поход в парк? Разумеется, решающее слово остается за ребенком, это один из моментов, когда ребенок чувствует свою сопричастность взрослым в семье и растет спокойным, уверенным.</w:t>
      </w:r>
    </w:p>
    <w:p w:rsidR="00D44EF7" w:rsidRPr="00B94D54" w:rsidRDefault="00D44EF7" w:rsidP="00D44EF7">
      <w:pPr>
        <w:pStyle w:val="a3"/>
        <w:spacing w:before="58" w:beforeAutospacing="0" w:after="58" w:afterAutospacing="0"/>
        <w:ind w:firstLine="184"/>
        <w:rPr>
          <w:color w:val="464646"/>
          <w:sz w:val="32"/>
          <w:szCs w:val="32"/>
        </w:rPr>
      </w:pPr>
      <w:r w:rsidRPr="00B94D54">
        <w:rPr>
          <w:color w:val="464646"/>
          <w:sz w:val="32"/>
          <w:szCs w:val="32"/>
        </w:rPr>
        <w:t>Раз и навсегда уважаемые родители решите для себя: совместный с ребенком поход - это совсем не отдых для Вас, это время, полностью посвященное ему, вашему любимому ребенку. Пусть он еще раз удостовериться, что Вы его любите, что живете его интересами.</w:t>
      </w:r>
    </w:p>
    <w:p w:rsidR="00D44EF7" w:rsidRPr="00B94D54" w:rsidRDefault="00D44EF7" w:rsidP="00D44EF7">
      <w:pPr>
        <w:pStyle w:val="a3"/>
        <w:spacing w:before="58" w:beforeAutospacing="0" w:after="58" w:afterAutospacing="0"/>
        <w:ind w:firstLine="184"/>
        <w:rPr>
          <w:color w:val="464646"/>
          <w:sz w:val="32"/>
          <w:szCs w:val="32"/>
        </w:rPr>
      </w:pPr>
      <w:r w:rsidRPr="00B94D54">
        <w:rPr>
          <w:color w:val="464646"/>
          <w:sz w:val="32"/>
          <w:szCs w:val="32"/>
        </w:rPr>
        <w:t>Посмотрите вокруг глазами ребенка - сколько интересного в мире! Заинтересовался ваш ребенок чем - то, остановитесь, приглядитесь, постарайтесь смотреть на все его глазами и в то же время оставаться взрослым!</w:t>
      </w:r>
      <w:r w:rsidR="00622C95" w:rsidRPr="00B94D54">
        <w:rPr>
          <w:noProof/>
          <w:sz w:val="32"/>
          <w:szCs w:val="32"/>
        </w:rPr>
        <w:t xml:space="preserve"> </w:t>
      </w:r>
    </w:p>
    <w:p w:rsidR="00E662B9" w:rsidRDefault="00D44EF7" w:rsidP="00E662B9">
      <w:pPr>
        <w:pStyle w:val="a3"/>
        <w:spacing w:before="58" w:beforeAutospacing="0" w:after="58" w:afterAutospacing="0"/>
        <w:ind w:firstLine="184"/>
        <w:rPr>
          <w:color w:val="464646"/>
          <w:sz w:val="32"/>
          <w:szCs w:val="32"/>
        </w:rPr>
      </w:pPr>
      <w:r w:rsidRPr="00B94D54">
        <w:rPr>
          <w:color w:val="464646"/>
          <w:sz w:val="32"/>
          <w:szCs w:val="32"/>
        </w:rPr>
        <w:t xml:space="preserve">Речь ваша, дорогие родители - эмоциональная и выразительная, должна нести доброе отношение к окружающему, восхищение щедрой красотой природы. В то же время побуждайте ребенка высказываться, думать, сопоставлять, учите анализировать, отвечать на вопросы и задавать их. </w:t>
      </w:r>
    </w:p>
    <w:p w:rsidR="00D44EF7" w:rsidRPr="00B94D54" w:rsidRDefault="00FD1BFF" w:rsidP="00E662B9">
      <w:pPr>
        <w:pStyle w:val="a3"/>
        <w:spacing w:before="58" w:beforeAutospacing="0" w:after="58" w:afterAutospacing="0"/>
        <w:ind w:firstLine="184"/>
        <w:rPr>
          <w:color w:val="464646"/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62336" behindDoc="0" locked="0" layoutInCell="1" allowOverlap="1" wp14:anchorId="1DFCA277" wp14:editId="7FF16A58">
            <wp:simplePos x="0" y="0"/>
            <wp:positionH relativeFrom="margin">
              <wp:posOffset>-78740</wp:posOffset>
            </wp:positionH>
            <wp:positionV relativeFrom="margin">
              <wp:posOffset>154940</wp:posOffset>
            </wp:positionV>
            <wp:extent cx="3791585" cy="2371725"/>
            <wp:effectExtent l="171450" t="171450" r="380365" b="371475"/>
            <wp:wrapSquare wrapText="bothSides"/>
            <wp:docPr id="9" name="Рисунок 9" descr="C:\Users\oksana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ksana\Desktop\imag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1585" cy="2371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62B9" w:rsidRPr="00B94D54"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56057F98" wp14:editId="2BFCD824">
            <wp:simplePos x="0" y="0"/>
            <wp:positionH relativeFrom="margin">
              <wp:posOffset>2751455</wp:posOffset>
            </wp:positionH>
            <wp:positionV relativeFrom="margin">
              <wp:posOffset>3523615</wp:posOffset>
            </wp:positionV>
            <wp:extent cx="3695700" cy="2463800"/>
            <wp:effectExtent l="19050" t="0" r="19050" b="774700"/>
            <wp:wrapSquare wrapText="bothSides"/>
            <wp:docPr id="4" name="Рисунок 4" descr="http://www.kulpole.ru/upload/article/muzei-dlya-samykh-malenkikh/muzei-dlya-samykh-malenkikh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kulpole.ru/upload/article/muzei-dlya-samykh-malenkikh/muzei-dlya-samykh-malenkikh-0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4638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D44EF7" w:rsidRPr="00B94D54">
        <w:rPr>
          <w:color w:val="464646"/>
          <w:sz w:val="32"/>
          <w:szCs w:val="32"/>
        </w:rPr>
        <w:t xml:space="preserve">Ребенок должен чувствовать родительскую сопричастность его проведением выходного дня может стать для ребенка - посещение музея. Практически всегда привлекательными для дошкольников оказываются природоведческие музеи. Увидеть в музее все ребенок просто не в состоянии. Переход от одной музейной витрины к другой, утомителен и мало познавателен для ребенка. Гораздо лучше и намного полезнее выбрать, </w:t>
      </w:r>
      <w:proofErr w:type="spellStart"/>
      <w:r w:rsidR="00D44EF7" w:rsidRPr="00B94D54">
        <w:rPr>
          <w:color w:val="464646"/>
          <w:sz w:val="32"/>
          <w:szCs w:val="32"/>
        </w:rPr>
        <w:t>чтото</w:t>
      </w:r>
      <w:proofErr w:type="spellEnd"/>
      <w:r w:rsidR="00D44EF7" w:rsidRPr="00B94D54">
        <w:rPr>
          <w:color w:val="464646"/>
          <w:sz w:val="32"/>
          <w:szCs w:val="32"/>
        </w:rPr>
        <w:t xml:space="preserve"> одно, и внимательно рассмотреть в деталях. Можно выбрать витрины, посвященные старинному костюму или оружию, посуде, мебели.</w:t>
      </w:r>
      <w:r w:rsidR="00622C95" w:rsidRPr="00B94D54">
        <w:rPr>
          <w:noProof/>
          <w:sz w:val="32"/>
          <w:szCs w:val="32"/>
        </w:rPr>
        <w:t xml:space="preserve"> </w:t>
      </w:r>
    </w:p>
    <w:p w:rsidR="00D44EF7" w:rsidRPr="00B94D54" w:rsidRDefault="00FD1BFF" w:rsidP="00D44EF7">
      <w:pPr>
        <w:pStyle w:val="a3"/>
        <w:spacing w:before="58" w:beforeAutospacing="0" w:after="58" w:afterAutospacing="0"/>
        <w:ind w:firstLine="184"/>
        <w:rPr>
          <w:color w:val="464646"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5EB469C5" wp14:editId="4A4AA0F4">
            <wp:simplePos x="0" y="0"/>
            <wp:positionH relativeFrom="margin">
              <wp:posOffset>64135</wp:posOffset>
            </wp:positionH>
            <wp:positionV relativeFrom="margin">
              <wp:posOffset>7065645</wp:posOffset>
            </wp:positionV>
            <wp:extent cx="3419475" cy="2566035"/>
            <wp:effectExtent l="0" t="0" r="9525" b="5715"/>
            <wp:wrapSquare wrapText="bothSides"/>
            <wp:docPr id="7" name="Рисунок 7" descr="C:\Users\oksana\Desktop\musei_estestvennoy_istorii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ksana\Desktop\musei_estestvennoy_istorii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5660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EF7" w:rsidRPr="00B94D54">
        <w:rPr>
          <w:color w:val="464646"/>
          <w:sz w:val="32"/>
          <w:szCs w:val="32"/>
        </w:rPr>
        <w:t>Не меньший интерес представляют для детей и выставленные в музеях археологические находки: лодки, выдолбленные из ствола дерева, сделанные из камня и кожи топоры, украшения.</w:t>
      </w:r>
    </w:p>
    <w:p w:rsidR="00D44EF7" w:rsidRPr="00B94D54" w:rsidRDefault="00D44EF7" w:rsidP="00D44EF7">
      <w:pPr>
        <w:pStyle w:val="a3"/>
        <w:spacing w:before="58" w:beforeAutospacing="0" w:after="58" w:afterAutospacing="0"/>
        <w:ind w:firstLine="184"/>
        <w:rPr>
          <w:color w:val="464646"/>
          <w:sz w:val="32"/>
          <w:szCs w:val="32"/>
        </w:rPr>
      </w:pPr>
      <w:r w:rsidRPr="00B94D54">
        <w:rPr>
          <w:color w:val="464646"/>
          <w:sz w:val="32"/>
          <w:szCs w:val="32"/>
        </w:rPr>
        <w:t>Дошкольник хочет и может узнавать, что составляет основу экспозиции исторических музеев: как жили люди раньше, как был устроен их дом, какую одежду они носили, и из какой посуды ели, на какой мебели спали, сидели, во что играли, и на чем писали.</w:t>
      </w:r>
    </w:p>
    <w:p w:rsidR="00D44EF7" w:rsidRPr="00B94D54" w:rsidRDefault="00F54700" w:rsidP="00D44EF7">
      <w:pPr>
        <w:pStyle w:val="a3"/>
        <w:spacing w:before="58" w:beforeAutospacing="0" w:after="58" w:afterAutospacing="0"/>
        <w:ind w:firstLine="184"/>
        <w:rPr>
          <w:color w:val="464646"/>
          <w:sz w:val="32"/>
          <w:szCs w:val="32"/>
        </w:rPr>
      </w:pPr>
      <w:r w:rsidRPr="00B94D54">
        <w:rPr>
          <w:b/>
          <w:i/>
          <w:noProof/>
          <w:color w:val="FF0000"/>
          <w:sz w:val="44"/>
          <w:szCs w:val="44"/>
        </w:rPr>
        <w:lastRenderedPageBreak/>
        <w:drawing>
          <wp:anchor distT="0" distB="0" distL="114300" distR="114300" simplePos="0" relativeHeight="251658240" behindDoc="0" locked="0" layoutInCell="1" allowOverlap="1" wp14:anchorId="714CF3C2" wp14:editId="30305230">
            <wp:simplePos x="0" y="0"/>
            <wp:positionH relativeFrom="margin">
              <wp:posOffset>2552065</wp:posOffset>
            </wp:positionH>
            <wp:positionV relativeFrom="margin">
              <wp:posOffset>221615</wp:posOffset>
            </wp:positionV>
            <wp:extent cx="3636645" cy="3143250"/>
            <wp:effectExtent l="323850" t="323850" r="325755" b="323850"/>
            <wp:wrapSquare wrapText="bothSides"/>
            <wp:docPr id="3" name="Рисунок 3" descr="http://komukc.com.ua/images/new_news/41/410fe02d61d9653abdc7d0be54dd29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omukc.com.ua/images/new_news/41/410fe02d61d9653abdc7d0be54dd29c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645" cy="31432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4EF7" w:rsidRPr="00B94D54">
        <w:rPr>
          <w:color w:val="464646"/>
          <w:sz w:val="32"/>
          <w:szCs w:val="32"/>
        </w:rPr>
        <w:t>В этом возрасте детям хочется примерить эту жизнь на себе, и проигрывать ее, представляя себя ее участником. И если кто - то говорит, что дошкольники еще слишком малы для посещения музеев, то это - значит, лишь то, что вы, родители не смогли сделать них посещение музея интересным.</w:t>
      </w:r>
    </w:p>
    <w:p w:rsidR="00D44EF7" w:rsidRPr="00B94D54" w:rsidRDefault="00D44EF7" w:rsidP="00D44EF7">
      <w:pPr>
        <w:pStyle w:val="a3"/>
        <w:spacing w:before="58" w:beforeAutospacing="0" w:after="58" w:afterAutospacing="0"/>
        <w:ind w:firstLine="184"/>
        <w:rPr>
          <w:color w:val="464646"/>
          <w:sz w:val="32"/>
          <w:szCs w:val="32"/>
        </w:rPr>
      </w:pPr>
      <w:r w:rsidRPr="00B94D54">
        <w:rPr>
          <w:color w:val="464646"/>
          <w:sz w:val="32"/>
          <w:szCs w:val="32"/>
        </w:rPr>
        <w:t>Удивительно, а сколько полезных сведений можно сообщить ребенку, идя с ним по улице. Познакомить с тем, как жили люди в другие времена. Во время обычной прогулки по старой части современного города можно поговорить с ребенком о печах, можно увидеть дым, идущий из печи.</w:t>
      </w:r>
    </w:p>
    <w:p w:rsidR="00D44EF7" w:rsidRPr="00B94D54" w:rsidRDefault="00FD1BFF" w:rsidP="00D44EF7">
      <w:pPr>
        <w:pStyle w:val="a3"/>
        <w:spacing w:before="58" w:beforeAutospacing="0" w:after="58" w:afterAutospacing="0"/>
        <w:ind w:firstLine="184"/>
        <w:rPr>
          <w:color w:val="464646"/>
          <w:sz w:val="32"/>
          <w:szCs w:val="32"/>
        </w:rPr>
      </w:pPr>
      <w:r>
        <w:rPr>
          <w:noProof/>
          <w:color w:val="464646"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5B41B5D0" wp14:editId="02E8D70A">
            <wp:simplePos x="0" y="0"/>
            <wp:positionH relativeFrom="margin">
              <wp:posOffset>-297180</wp:posOffset>
            </wp:positionH>
            <wp:positionV relativeFrom="margin">
              <wp:posOffset>5841365</wp:posOffset>
            </wp:positionV>
            <wp:extent cx="4135755" cy="2752725"/>
            <wp:effectExtent l="0" t="209550" r="0" b="1057275"/>
            <wp:wrapSquare wrapText="bothSides"/>
            <wp:docPr id="12" name="Рисунок 12" descr="C:\Users\oksana\Desktop\Depositphotos_50697379_s-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ksana\Desktop\Depositphotos_50697379_s-201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755" cy="2752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4EF7" w:rsidRPr="00B94D54">
        <w:rPr>
          <w:color w:val="464646"/>
          <w:sz w:val="32"/>
          <w:szCs w:val="32"/>
        </w:rPr>
        <w:t>Вспомнить те игры, в которые играли наши прабабушки и прадедушки. Например: игра в бирюльки, лапта.</w:t>
      </w:r>
    </w:p>
    <w:p w:rsidR="00D44EF7" w:rsidRPr="00B94D54" w:rsidRDefault="00D44EF7" w:rsidP="00D44EF7">
      <w:pPr>
        <w:pStyle w:val="a3"/>
        <w:spacing w:before="58" w:beforeAutospacing="0" w:after="58" w:afterAutospacing="0"/>
        <w:ind w:firstLine="184"/>
        <w:rPr>
          <w:color w:val="464646"/>
          <w:sz w:val="32"/>
          <w:szCs w:val="32"/>
        </w:rPr>
      </w:pPr>
      <w:r w:rsidRPr="00B94D54">
        <w:rPr>
          <w:color w:val="464646"/>
          <w:sz w:val="32"/>
          <w:szCs w:val="32"/>
        </w:rPr>
        <w:t>Заинтриговать ребенка игрой и при желании можно и поиграть!</w:t>
      </w:r>
    </w:p>
    <w:p w:rsidR="00D44EF7" w:rsidRPr="00B94D54" w:rsidRDefault="00D44EF7" w:rsidP="00D44EF7">
      <w:pPr>
        <w:pStyle w:val="a3"/>
        <w:spacing w:before="58" w:beforeAutospacing="0" w:after="58" w:afterAutospacing="0"/>
        <w:ind w:firstLine="184"/>
        <w:rPr>
          <w:color w:val="464646"/>
          <w:sz w:val="32"/>
          <w:szCs w:val="32"/>
        </w:rPr>
      </w:pPr>
      <w:r w:rsidRPr="00B94D54">
        <w:rPr>
          <w:color w:val="464646"/>
          <w:sz w:val="32"/>
          <w:szCs w:val="32"/>
        </w:rPr>
        <w:t>Существует много способов, как провести выходной день вместе с ребенком интересно и увлекательно. Родители придумывайте, фантазируйте, и Вы получите массу впечатлений, удовольствий от прогулок с ребенком.</w:t>
      </w:r>
    </w:p>
    <w:p w:rsidR="00FD1BFF" w:rsidRDefault="00FD1BFF" w:rsidP="00FD1BFF">
      <w:pPr>
        <w:pStyle w:val="a3"/>
        <w:spacing w:before="58" w:beforeAutospacing="0" w:after="58" w:afterAutospacing="0"/>
        <w:ind w:firstLine="184"/>
        <w:jc w:val="center"/>
        <w:rPr>
          <w:color w:val="464646"/>
          <w:sz w:val="32"/>
          <w:szCs w:val="32"/>
        </w:rPr>
      </w:pPr>
    </w:p>
    <w:p w:rsidR="00FD1BFF" w:rsidRPr="00F54700" w:rsidRDefault="00FD1BFF" w:rsidP="00D44EF7">
      <w:pPr>
        <w:spacing w:after="0" w:line="330" w:lineRule="atLeast"/>
        <w:outlineLvl w:val="1"/>
        <w:rPr>
          <w:rFonts w:ascii="Times New Roman" w:eastAsia="Times New Roman" w:hAnsi="Times New Roman" w:cs="Times New Roman"/>
          <w:b/>
          <w:bCs/>
          <w:i/>
          <w:caps/>
          <w:color w:val="FF0000"/>
          <w:sz w:val="44"/>
          <w:szCs w:val="44"/>
          <w:lang w:eastAsia="ru-RU"/>
        </w:rPr>
      </w:pPr>
    </w:p>
    <w:p w:rsidR="00FD1BFF" w:rsidRPr="00F54700" w:rsidRDefault="00FD1BFF" w:rsidP="00D44EF7">
      <w:pPr>
        <w:spacing w:after="0" w:line="33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FF0000"/>
          <w:sz w:val="32"/>
          <w:szCs w:val="32"/>
          <w:lang w:eastAsia="ru-RU"/>
        </w:rPr>
      </w:pPr>
    </w:p>
    <w:p w:rsidR="00F54700" w:rsidRPr="0022421D" w:rsidRDefault="00F54700" w:rsidP="00F54700">
      <w:pPr>
        <w:spacing w:after="0" w:line="33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FF0000"/>
          <w:sz w:val="32"/>
          <w:szCs w:val="32"/>
          <w:lang w:eastAsia="ru-RU"/>
        </w:rPr>
      </w:pPr>
    </w:p>
    <w:p w:rsidR="00F54700" w:rsidRPr="0022421D" w:rsidRDefault="00F54700" w:rsidP="00F54700">
      <w:pPr>
        <w:spacing w:after="0" w:line="33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FF0000"/>
          <w:sz w:val="32"/>
          <w:szCs w:val="32"/>
          <w:lang w:eastAsia="ru-RU"/>
        </w:rPr>
      </w:pPr>
    </w:p>
    <w:p w:rsidR="00F54700" w:rsidRPr="0022421D" w:rsidRDefault="00F54700" w:rsidP="00F54700">
      <w:pPr>
        <w:spacing w:after="0" w:line="33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FF0000"/>
          <w:sz w:val="32"/>
          <w:szCs w:val="32"/>
          <w:lang w:eastAsia="ru-RU"/>
        </w:rPr>
      </w:pPr>
    </w:p>
    <w:p w:rsidR="00F54700" w:rsidRPr="00F54700" w:rsidRDefault="00F54700" w:rsidP="00F54700">
      <w:pPr>
        <w:spacing w:after="0" w:line="33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FF0000"/>
          <w:sz w:val="32"/>
          <w:szCs w:val="32"/>
          <w:lang w:eastAsia="ru-RU"/>
        </w:rPr>
      </w:pPr>
      <w:proofErr w:type="gramStart"/>
      <w:r w:rsidRPr="00FD1BFF">
        <w:rPr>
          <w:rFonts w:ascii="Times New Roman" w:eastAsia="Times New Roman" w:hAnsi="Times New Roman" w:cs="Times New Roman"/>
          <w:b/>
          <w:bCs/>
          <w:caps/>
          <w:color w:val="FF0000"/>
          <w:sz w:val="32"/>
          <w:szCs w:val="32"/>
          <w:lang w:val="en-US" w:eastAsia="ru-RU"/>
        </w:rPr>
        <w:lastRenderedPageBreak/>
        <w:t>P</w:t>
      </w:r>
      <w:r w:rsidRPr="00F54700">
        <w:rPr>
          <w:rFonts w:ascii="Times New Roman" w:eastAsia="Times New Roman" w:hAnsi="Times New Roman" w:cs="Times New Roman"/>
          <w:b/>
          <w:bCs/>
          <w:caps/>
          <w:color w:val="FF0000"/>
          <w:sz w:val="32"/>
          <w:szCs w:val="32"/>
          <w:lang w:eastAsia="ru-RU"/>
        </w:rPr>
        <w:t>.</w:t>
      </w:r>
      <w:r w:rsidRPr="00FD1BFF">
        <w:rPr>
          <w:rFonts w:ascii="Times New Roman" w:eastAsia="Times New Roman" w:hAnsi="Times New Roman" w:cs="Times New Roman"/>
          <w:b/>
          <w:bCs/>
          <w:caps/>
          <w:color w:val="FF0000"/>
          <w:sz w:val="32"/>
          <w:szCs w:val="32"/>
          <w:lang w:val="en-US" w:eastAsia="ru-RU"/>
        </w:rPr>
        <w:t>S</w:t>
      </w:r>
      <w:r w:rsidRPr="00F54700">
        <w:rPr>
          <w:rFonts w:ascii="Times New Roman" w:eastAsia="Times New Roman" w:hAnsi="Times New Roman" w:cs="Times New Roman"/>
          <w:b/>
          <w:bCs/>
          <w:caps/>
          <w:color w:val="FF0000"/>
          <w:sz w:val="32"/>
          <w:szCs w:val="32"/>
          <w:lang w:eastAsia="ru-RU"/>
        </w:rPr>
        <w:t>.</w:t>
      </w:r>
      <w:proofErr w:type="gramEnd"/>
    </w:p>
    <w:p w:rsidR="00D44EF7" w:rsidRPr="00FD1BFF" w:rsidRDefault="00D44EF7" w:rsidP="00D44EF7">
      <w:pPr>
        <w:spacing w:after="0" w:line="330" w:lineRule="atLeast"/>
        <w:outlineLvl w:val="1"/>
        <w:rPr>
          <w:rFonts w:ascii="Times New Roman" w:eastAsia="Times New Roman" w:hAnsi="Times New Roman" w:cs="Times New Roman"/>
          <w:b/>
          <w:bCs/>
          <w:i/>
          <w:color w:val="00B050"/>
          <w:sz w:val="32"/>
          <w:szCs w:val="32"/>
          <w:u w:val="single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FD1BFF">
        <w:rPr>
          <w:rFonts w:ascii="Times New Roman" w:eastAsia="Times New Roman" w:hAnsi="Times New Roman" w:cs="Times New Roman"/>
          <w:b/>
          <w:bCs/>
          <w:i/>
          <w:color w:val="00B050"/>
          <w:sz w:val="32"/>
          <w:szCs w:val="32"/>
          <w:u w:val="single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ЛАПТА</w:t>
      </w:r>
    </w:p>
    <w:p w:rsidR="00D44EF7" w:rsidRPr="00FD1BFF" w:rsidRDefault="00F54700" w:rsidP="00F5470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aps/>
          <w:color w:val="0070C0"/>
          <w:sz w:val="32"/>
          <w:szCs w:val="32"/>
          <w:u w:val="single"/>
          <w:lang w:eastAsia="ru-RU"/>
        </w:rPr>
      </w:pPr>
      <w:r w:rsidRPr="00B94D54"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w:drawing>
          <wp:anchor distT="0" distB="0" distL="114300" distR="114300" simplePos="0" relativeHeight="251668480" behindDoc="0" locked="0" layoutInCell="1" allowOverlap="1" wp14:anchorId="0BA774D6" wp14:editId="3239E82C">
            <wp:simplePos x="0" y="0"/>
            <wp:positionH relativeFrom="margin">
              <wp:posOffset>-107315</wp:posOffset>
            </wp:positionH>
            <wp:positionV relativeFrom="margin">
              <wp:posOffset>545465</wp:posOffset>
            </wp:positionV>
            <wp:extent cx="2695575" cy="1968500"/>
            <wp:effectExtent l="0" t="0" r="9525" b="0"/>
            <wp:wrapSquare wrapText="bothSides"/>
            <wp:docPr id="1" name="Рисунок 1" descr="https://b1.culture.ru/c/386239.230x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1.culture.ru/c/386239.230xp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9685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4EF7" w:rsidRPr="00FD1BFF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Лапта пришла к нам из XIV века и стала прародителем многих западных спортивных игр. Освоив лапту, вы сможете приписать себе также умения играть в бейсбол и в крикет. </w:t>
      </w:r>
      <w:r w:rsidR="00D44EF7" w:rsidRPr="00FD1BFF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br/>
      </w:r>
      <w:r w:rsidR="00D44EF7" w:rsidRPr="00FD1BFF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br/>
        <w:t>Нужны войлочные мячи, бита и поле с двумя чертами, проведенными на расстоянии 50 метров друг от друга. Участники делятся на две команды — нападающие и защитники. Игрок одной из команд подбрасывает мяч и пытается отправить его битой как можно дальше. Затем этот игрок должен добежать до противоположной стороны площадки и обратно, не дав противнику осалить себя пойманным мячом.</w:t>
      </w:r>
      <w:r w:rsidR="00D44EF7" w:rsidRPr="00FD1BFF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br/>
      </w:r>
      <w:r w:rsidR="00D44EF7" w:rsidRPr="00FD1BFF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br/>
      </w:r>
      <w:r w:rsidR="00D44EF7" w:rsidRPr="00FD1BFF">
        <w:rPr>
          <w:rFonts w:ascii="Times New Roman" w:eastAsia="Times New Roman" w:hAnsi="Times New Roman" w:cs="Times New Roman"/>
          <w:b/>
          <w:bCs/>
          <w:i/>
          <w:color w:val="00B050"/>
          <w:sz w:val="32"/>
          <w:szCs w:val="32"/>
          <w:u w:val="single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БИРЮЛЬКИ</w:t>
      </w:r>
    </w:p>
    <w:p w:rsidR="00F54700" w:rsidRPr="00F54700" w:rsidRDefault="00F54700" w:rsidP="00F54700">
      <w:pPr>
        <w:pStyle w:val="a3"/>
        <w:spacing w:before="58" w:beforeAutospacing="0" w:after="58" w:afterAutospacing="0"/>
        <w:ind w:firstLine="184"/>
        <w:jc w:val="center"/>
        <w:rPr>
          <w:i/>
          <w:color w:val="464646"/>
          <w:sz w:val="44"/>
          <w:szCs w:val="44"/>
        </w:rPr>
      </w:pPr>
      <w:r w:rsidRPr="00FD1BFF">
        <w:rPr>
          <w:i/>
          <w:noProof/>
          <w:color w:val="333333"/>
          <w:sz w:val="32"/>
          <w:szCs w:val="32"/>
        </w:rPr>
        <w:drawing>
          <wp:anchor distT="0" distB="0" distL="114300" distR="114300" simplePos="0" relativeHeight="251669504" behindDoc="0" locked="0" layoutInCell="1" allowOverlap="1" wp14:anchorId="728C9CD3" wp14:editId="17693760">
            <wp:simplePos x="0" y="0"/>
            <wp:positionH relativeFrom="margin">
              <wp:posOffset>-59055</wp:posOffset>
            </wp:positionH>
            <wp:positionV relativeFrom="margin">
              <wp:posOffset>4438650</wp:posOffset>
            </wp:positionV>
            <wp:extent cx="2790825" cy="1722755"/>
            <wp:effectExtent l="95250" t="95250" r="104775" b="86995"/>
            <wp:wrapSquare wrapText="bothSides"/>
            <wp:docPr id="2" name="Рисунок 2" descr="https://b1.culture.ru/c/386251.230x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1.culture.ru/c/386251.230xp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72275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4EF7" w:rsidRPr="00FD1BFF">
        <w:rPr>
          <w:i/>
          <w:color w:val="333333"/>
          <w:sz w:val="32"/>
          <w:szCs w:val="32"/>
        </w:rPr>
        <w:t>Тот странный случай, когда название игры стало куда более употребляемым, чем сама игра.</w:t>
      </w:r>
      <w:r w:rsidR="00D44EF7" w:rsidRPr="00FD1BFF">
        <w:rPr>
          <w:i/>
          <w:color w:val="333333"/>
          <w:sz w:val="32"/>
          <w:szCs w:val="32"/>
        </w:rPr>
        <w:br/>
      </w:r>
      <w:r w:rsidR="00D44EF7" w:rsidRPr="00FD1BFF">
        <w:rPr>
          <w:i/>
          <w:color w:val="333333"/>
          <w:sz w:val="32"/>
          <w:szCs w:val="32"/>
        </w:rPr>
        <w:br/>
        <w:t xml:space="preserve">На ровную поверхность насыпается горка соломинок. Каждый участник старается вытянуть по одной соломинке, не сдвинув при этом общую конструкцию. В противном случае ход передается </w:t>
      </w:r>
      <w:proofErr w:type="gramStart"/>
      <w:r w:rsidR="00D44EF7" w:rsidRPr="00FD1BFF">
        <w:rPr>
          <w:i/>
          <w:color w:val="333333"/>
          <w:sz w:val="32"/>
          <w:szCs w:val="32"/>
        </w:rPr>
        <w:t>другому</w:t>
      </w:r>
      <w:proofErr w:type="gramEnd"/>
      <w:r w:rsidR="00D44EF7" w:rsidRPr="00FD1BFF">
        <w:rPr>
          <w:i/>
          <w:color w:val="333333"/>
          <w:sz w:val="32"/>
          <w:szCs w:val="32"/>
        </w:rPr>
        <w:t>. Победителем становится участник, собравший наибольшее число соломинок. Вместо соломинок в игре можно использовать... да что угодно, например спички или зубочистки</w:t>
      </w:r>
      <w:r w:rsidRPr="00F54700">
        <w:rPr>
          <w:i/>
          <w:color w:val="333333"/>
          <w:sz w:val="32"/>
          <w:szCs w:val="32"/>
        </w:rPr>
        <w:t>.</w:t>
      </w:r>
      <w:r w:rsidRPr="00F54700">
        <w:rPr>
          <w:i/>
          <w:color w:val="464646"/>
          <w:sz w:val="44"/>
          <w:szCs w:val="44"/>
        </w:rPr>
        <w:t xml:space="preserve"> </w:t>
      </w:r>
    </w:p>
    <w:p w:rsidR="00D44EF7" w:rsidRPr="00FD1BFF" w:rsidRDefault="00F54700" w:rsidP="00F54700">
      <w:pPr>
        <w:spacing w:after="0" w:line="240" w:lineRule="auto"/>
        <w:jc w:val="center"/>
        <w:rPr>
          <w:rFonts w:ascii="Times New Roman" w:hAnsi="Times New Roman" w:cs="Times New Roman"/>
          <w:i/>
          <w:color w:val="464646"/>
          <w:sz w:val="32"/>
          <w:szCs w:val="32"/>
        </w:rPr>
      </w:pPr>
      <w:r w:rsidRPr="00FD1BFF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0E46058C" wp14:editId="2F4F8867">
            <wp:simplePos x="0" y="0"/>
            <wp:positionH relativeFrom="column">
              <wp:posOffset>1198245</wp:posOffset>
            </wp:positionH>
            <wp:positionV relativeFrom="paragraph">
              <wp:posOffset>137795</wp:posOffset>
            </wp:positionV>
            <wp:extent cx="3867150" cy="2619375"/>
            <wp:effectExtent l="228600" t="0" r="361950" b="0"/>
            <wp:wrapThrough wrapText="bothSides">
              <wp:wrapPolygon edited="0">
                <wp:start x="319" y="2985"/>
                <wp:lineTo x="319" y="3456"/>
                <wp:lineTo x="-213" y="5812"/>
                <wp:lineTo x="-532" y="10839"/>
                <wp:lineTo x="-958" y="15866"/>
                <wp:lineTo x="-1277" y="20893"/>
                <wp:lineTo x="21494" y="21364"/>
                <wp:lineTo x="23409" y="21364"/>
                <wp:lineTo x="23515" y="20893"/>
                <wp:lineTo x="22983" y="15866"/>
                <wp:lineTo x="22558" y="13353"/>
                <wp:lineTo x="21281" y="2985"/>
                <wp:lineTo x="319" y="2985"/>
              </wp:wrapPolygon>
            </wp:wrapThrough>
            <wp:docPr id="5" name="Рисунок 5" descr="https://w-dog.ru/wallpapers/14/13/436684973718669/family-deti-roditeli-skamya-zak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-dog.ru/wallpapers/14/13/436684973718669/family-deti-roditeli-skamya-zakat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6193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4700">
        <w:rPr>
          <w:rFonts w:ascii="Times New Roman" w:hAnsi="Times New Roman" w:cs="Times New Roman"/>
          <w:i/>
          <w:color w:val="464646"/>
          <w:sz w:val="44"/>
          <w:szCs w:val="44"/>
        </w:rPr>
        <w:t>Родители, желаем Вам успехов!</w:t>
      </w:r>
    </w:p>
    <w:sectPr w:rsidR="00D44EF7" w:rsidRPr="00FD1BFF" w:rsidSect="00B94D54">
      <w:pgSz w:w="11906" w:h="16838"/>
      <w:pgMar w:top="851" w:right="850" w:bottom="993" w:left="993" w:header="708" w:footer="708" w:gutter="0"/>
      <w:pgBorders w:offsetFrom="page">
        <w:top w:val="balloons3Colors" w:sz="16" w:space="24" w:color="auto"/>
        <w:left w:val="balloons3Colors" w:sz="16" w:space="24" w:color="auto"/>
        <w:bottom w:val="balloons3Colors" w:sz="16" w:space="24" w:color="auto"/>
        <w:right w:val="balloons3Color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EF7"/>
    <w:rsid w:val="00007B0D"/>
    <w:rsid w:val="0022421D"/>
    <w:rsid w:val="005929CA"/>
    <w:rsid w:val="00622C95"/>
    <w:rsid w:val="00B94D54"/>
    <w:rsid w:val="00C76854"/>
    <w:rsid w:val="00D44EF7"/>
    <w:rsid w:val="00E37A1A"/>
    <w:rsid w:val="00E662B9"/>
    <w:rsid w:val="00F54700"/>
    <w:rsid w:val="00F832A9"/>
    <w:rsid w:val="00FD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E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4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44E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D44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4E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E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4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44E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D44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4E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0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4967">
          <w:marLeft w:val="45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2145">
          <w:marLeft w:val="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4EE2C-654E-4AA0-A45E-72032276D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6</cp:revision>
  <dcterms:created xsi:type="dcterms:W3CDTF">2017-11-15T16:34:00Z</dcterms:created>
  <dcterms:modified xsi:type="dcterms:W3CDTF">2018-04-03T16:36:00Z</dcterms:modified>
</cp:coreProperties>
</file>